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7D" w:rsidRDefault="009753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6" name="Рисунок 6" descr="C:\Users\User\Pictures\f70pY3Dtm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f70pY3Dtm_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3BB" w:rsidRPr="009753BB" w:rsidRDefault="009753BB">
      <w:pPr>
        <w:rPr>
          <w:rFonts w:ascii="Times New Roman" w:hAnsi="Times New Roman" w:cs="Times New Roman"/>
        </w:rPr>
      </w:pPr>
      <w:r w:rsidRPr="00975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октября в 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СООШ </w:t>
      </w:r>
      <w:r w:rsidRPr="00975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занятия «Разговоры о </w:t>
      </w:r>
      <w:proofErr w:type="gramStart"/>
      <w:r w:rsidRPr="009753BB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важном</w:t>
      </w:r>
      <w:proofErr w:type="gramEnd"/>
      <w:r w:rsidRPr="009753BB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приуроченные к празднованию Дня отца в России и посвященные созданию крепко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семьи. Ребята обсудили понятие</w:t>
      </w:r>
      <w:r w:rsidRPr="00975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«крепкая семья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75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описали, какой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ее себе представляют. Также </w:t>
      </w:r>
      <w:r w:rsidRPr="009753BB">
        <w:rPr>
          <w:rFonts w:ascii="Times New Roman" w:hAnsi="Times New Roman" w:cs="Times New Roman"/>
          <w:sz w:val="28"/>
          <w:szCs w:val="28"/>
          <w:shd w:val="clear" w:color="auto" w:fill="FFFFFF"/>
        </w:rPr>
        <w:t>они перечислили ценности, лежащие в ее основе. Ребята попытались сформулировать, за что они благодарны родителям. Поговорили с учителем и о главных «секретах» семейного счастья: любви, поддержке, понимании, ответственности и общих ценностях.  В продолжение темы предыдущего занятия обучающимся напомнили о «взрослых» качествах, которые требуются для создания семьи, и «детских» качествах, помогающих поддерживать доброжелательную атмосферу в доме.</w:t>
      </w:r>
    </w:p>
    <w:p w:rsidR="009753BB" w:rsidRDefault="009753BB"/>
    <w:sectPr w:rsidR="009753BB" w:rsidSect="00D0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53BB"/>
    <w:rsid w:val="009753BB"/>
    <w:rsid w:val="00D0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2024-10-21T12:27:00Z</dcterms:created>
  <dcterms:modified xsi:type="dcterms:W3CDTF">2024-10-21T12:32:00Z</dcterms:modified>
</cp:coreProperties>
</file>