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C8" w:rsidRDefault="00110DC8" w:rsidP="00110DC8">
      <w:pPr>
        <w:pStyle w:val="a3"/>
        <w:jc w:val="center"/>
        <w:rPr>
          <w:sz w:val="28"/>
          <w:szCs w:val="28"/>
        </w:rPr>
      </w:pPr>
      <w:r w:rsidRPr="00110DC8">
        <w:rPr>
          <w:sz w:val="28"/>
          <w:szCs w:val="28"/>
        </w:rPr>
        <w:t xml:space="preserve">30.01.23г. </w:t>
      </w:r>
      <w:r>
        <w:rPr>
          <w:sz w:val="28"/>
          <w:szCs w:val="28"/>
        </w:rPr>
        <w:t xml:space="preserve">классные часы </w:t>
      </w:r>
      <w:r w:rsidRPr="00110DC8">
        <w:rPr>
          <w:sz w:val="28"/>
          <w:szCs w:val="28"/>
        </w:rPr>
        <w:t xml:space="preserve">«Разговоры о </w:t>
      </w:r>
      <w:proofErr w:type="gramStart"/>
      <w:r w:rsidRPr="00110DC8">
        <w:rPr>
          <w:sz w:val="28"/>
          <w:szCs w:val="28"/>
        </w:rPr>
        <w:t>важном</w:t>
      </w:r>
      <w:proofErr w:type="gramEnd"/>
      <w:r w:rsidRPr="00110DC8">
        <w:rPr>
          <w:sz w:val="28"/>
          <w:szCs w:val="28"/>
        </w:rPr>
        <w:t xml:space="preserve">» </w:t>
      </w:r>
      <w:r>
        <w:rPr>
          <w:sz w:val="28"/>
          <w:szCs w:val="28"/>
        </w:rPr>
        <w:t>посвящены теме</w:t>
      </w:r>
    </w:p>
    <w:p w:rsidR="00110DC8" w:rsidRPr="00110DC8" w:rsidRDefault="00110DC8" w:rsidP="00110DC8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110DC8">
        <w:rPr>
          <w:sz w:val="28"/>
          <w:szCs w:val="28"/>
        </w:rPr>
        <w:t xml:space="preserve"> «Будь в движении»</w:t>
      </w:r>
    </w:p>
    <w:p w:rsidR="00110DC8" w:rsidRPr="00110DC8" w:rsidRDefault="00110DC8" w:rsidP="00110DC8">
      <w:pPr>
        <w:pStyle w:val="a3"/>
        <w:rPr>
          <w:sz w:val="28"/>
          <w:szCs w:val="28"/>
        </w:rPr>
      </w:pPr>
      <w:r w:rsidRPr="00110DC8">
        <w:rPr>
          <w:sz w:val="28"/>
          <w:szCs w:val="28"/>
        </w:rPr>
        <w:t>Сегодня ребята узнали о Российском движении детей и молодёжи (РДДМ) «Движение первых», познакомились с историей его возникновения, направлениями, руководителем. Обсудили важность каждого из направлений РДДМ, определили, в каких направлениях могли бы поучаствовать. Ребята размышляли, что значит быть в движении, в чём можно быть первым.</w:t>
      </w:r>
    </w:p>
    <w:p w:rsidR="002E738C" w:rsidRDefault="00110DC8"/>
    <w:sectPr w:rsidR="002E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C8"/>
    <w:rsid w:val="00110DC8"/>
    <w:rsid w:val="00EC68EB"/>
    <w:rsid w:val="00F6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2023-02-08T06:31:00Z</dcterms:created>
  <dcterms:modified xsi:type="dcterms:W3CDTF">2023-02-08T06:33:00Z</dcterms:modified>
</cp:coreProperties>
</file>